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B52" w:rsidRDefault="0069717D" w:rsidP="00E17B52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1125549</wp:posOffset>
            </wp:positionH>
            <wp:positionV relativeFrom="paragraph">
              <wp:posOffset>-221412</wp:posOffset>
            </wp:positionV>
            <wp:extent cx="665404" cy="636423"/>
            <wp:effectExtent l="19050" t="0" r="1346" b="0"/>
            <wp:wrapNone/>
            <wp:docPr id="1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04" cy="636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B2C" w:rsidRPr="00925B2C"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left:0;text-align:left;margin-left:128.6pt;margin-top:76.35pt;width:204.45pt;height:40.85pt;z-index:251684864;mso-position-horizontal-relative:text;mso-position-vertical-relative:text" strokeweight="2pt">
            <v:textbox style="mso-next-textbox:#_x0000_s1047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  <w:t>สมาคมแม่บ้านทหารบก</w:t>
                  </w:r>
                </w:p>
              </w:txbxContent>
            </v:textbox>
          </v:rect>
        </w:pic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ขั้น</w:t>
      </w:r>
      <w:r w:rsidR="00E3630D">
        <w:rPr>
          <w:rFonts w:ascii="TH SarabunPSK" w:hAnsi="TH SarabunPSK" w:cs="TH SarabunPSK" w:hint="cs"/>
          <w:b/>
          <w:bCs/>
          <w:sz w:val="48"/>
          <w:szCs w:val="48"/>
          <w:cs/>
        </w:rPr>
        <w:t>ตอน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การรายงาน</w:t>
      </w:r>
    </w:p>
    <w:p w:rsidR="0017558C" w:rsidRPr="00B3381E" w:rsidRDefault="008E4F8A" w:rsidP="00E17B52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ผล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การดำเนิน</w:t>
      </w:r>
      <w:r w:rsidR="00B3381E">
        <w:rPr>
          <w:rFonts w:ascii="TH SarabunPSK" w:hAnsi="TH SarabunPSK" w:cs="TH SarabunPSK" w:hint="cs"/>
          <w:b/>
          <w:bCs/>
          <w:sz w:val="48"/>
          <w:szCs w:val="48"/>
          <w:cs/>
        </w:rPr>
        <w:t>งาน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</w:t>
      </w:r>
      <w:r w:rsidR="002D0466">
        <w:rPr>
          <w:rFonts w:ascii="TH SarabunPSK" w:hAnsi="TH SarabunPSK" w:cs="TH SarabunPSK" w:hint="cs"/>
          <w:b/>
          <w:bCs/>
          <w:sz w:val="48"/>
          <w:szCs w:val="48"/>
          <w:cs/>
        </w:rPr>
        <w:t>ศูนย์พัฒนาเด็กเล็ก</w:t>
      </w:r>
    </w:p>
    <w:p w:rsidR="0017558C" w:rsidRDefault="00925B2C" w:rsidP="0017558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08.2pt;margin-top:33.5pt;width:.2pt;height:30.35pt;flip:x y;z-index:251692032" o:connectortype="straight" strokeweight="2pt">
            <v:stroke endarrow="block"/>
          </v:shape>
        </w:pict>
      </w:r>
    </w:p>
    <w:p w:rsidR="002F047C" w:rsidRDefault="00925B2C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left:0;text-align:left;margin-left:-31.75pt;margin-top:29.75pt;width:266.6pt;height:185.9pt;z-index:251685888" strokeweight="2pt">
            <v:textbox style="mso-next-textbox:#_x0000_s1048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พลโท</w:t>
                  </w:r>
                </w:p>
                <w:p w:rsidR="00552126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  <w:r w:rsidR="006012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E17B52" w:rsidRPr="00F65989" w:rsidRDefault="00E17B52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Pr="00E17B52">
                    <w:rPr>
                      <w:rFonts w:ascii="TH SarabunPSK" w:hAnsi="TH SarabunPSK" w:cs="TH SarabunPSK" w:hint="cs"/>
                      <w:sz w:val="28"/>
                      <w:cs/>
                    </w:rPr>
                    <w:t>(ถ้ามีศูนย์พัฒนาเด็กเล็กในความดูแลของหน่วยโดยตรง)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BA549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BA549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</w:t>
                  </w:r>
                  <w:r w:rsidR="00F0556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พัฒนาเด็กเล็ก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  <w:r w:rsidR="006012D6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6012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ถ้ามี)</w:t>
                  </w:r>
                </w:p>
                <w:p w:rsidR="00F65989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</w:t>
                  </w:r>
                </w:p>
                <w:p w:rsid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๒๑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และรายงาน 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พร้อมแนบสำเนา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left:0;text-align:left;margin-left:246.75pt;margin-top:29.75pt;width:253.25pt;height:185.9pt;z-index:251686912" strokeweight="2pt">
            <v:textbox style="mso-next-textbox:#_x0000_s1049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F659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(นขต.ทบ.) </w:t>
                  </w:r>
                </w:p>
                <w:p w:rsid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  <w:r w:rsidR="006012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E17B52" w:rsidRPr="00F65989" w:rsidRDefault="00E17B52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(ถ้ามีศูนย์พัฒนาเด็กเล็กในความดูแลของหน่วยโดยตรง)</w:t>
                  </w:r>
                </w:p>
                <w:p w:rsidR="006012D6" w:rsidRDefault="00F65989" w:rsidP="00552126">
                  <w:pPr>
                    <w:spacing w:after="0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BA549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</w:t>
                  </w:r>
                  <w:r w:rsidR="00F0556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พัฒนาเด็กเล็ก</w:t>
                  </w:r>
                </w:p>
                <w:p w:rsidR="00552126" w:rsidRPr="00F65989" w:rsidRDefault="006012D6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ถ้ามี)</w:t>
                  </w:r>
                </w:p>
                <w:p w:rsid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๒๑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และรายงาน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พร้อมแนบสำเนา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  <w:p w:rsidR="00552126" w:rsidRPr="00552126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left:0;text-align:left;margin-left:147.85pt;margin-top:.8pt;width:0;height:28.95pt;flip:y;z-index:251691008" o:connectortype="straight" strokeweight="2pt">
            <v:stroke endarrow="block"/>
          </v:shape>
        </w:pict>
      </w:r>
    </w:p>
    <w:p w:rsidR="00196103" w:rsidRDefault="00196103" w:rsidP="00196103">
      <w:pPr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925B2C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5" type="#_x0000_t34" style="position:absolute;left:0;text-align:left;margin-left:201.85pt;margin-top:117.25pt;width:212.55pt;height:.1pt;rotation:270;z-index:251693056" o:connectortype="elbow" adj="10797,-127882800,-38627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left:0;text-align:left;margin-left:124.75pt;margin-top:22.6pt;width:23.2pt;height:0;rotation:270;z-index:251694080" o:connectortype="elbow" adj="-193981,-1,-193981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1" style="position:absolute;left:0;text-align:left;margin-left:-6.8pt;margin-top:321.45pt;width:438.8pt;height:76.05pt;z-index:251688960" strokeweight="2pt">
            <v:textbox style="mso-next-textbox:#_x0000_s1051" inset=".5mm,.3mm,.5mm,.3mm">
              <w:txbxContent>
                <w:p w:rsidR="00552126" w:rsidRPr="006012D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พ.ท., พ.อ.</w:t>
                  </w:r>
                  <w:r w:rsidR="006012D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6012D6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ที่มีศูนย์พัฒนาเด็กเล็ก ในความดูแลของหน่วย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012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ส่ง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6012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ให้หน่วยเหนือ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left:0;text-align:left;margin-left:136.8pt;margin-top:199.95pt;width:0;height:23.6pt;flip:y;z-index:251696128" o:connectortype="straight" strokeweight="2pt">
            <v:stroke endarrow="block"/>
          </v:shape>
        </w:pict>
      </w:r>
    </w:p>
    <w:p w:rsidR="00196103" w:rsidRDefault="00F05560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7" style="position:absolute;left:0;text-align:left;margin-left:-5.95pt;margin-top:.1pt;width:257.1pt;height:165.15pt;z-index:251695104" strokeweight="2pt">
            <v:textbox style="mso-next-textbox:#_x0000_s1057" inset=".5mm,.3mm,.5mm,.3mm">
              <w:txbxContent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(หน่วยขึ้นตรงหน่วยระดับ พลโท)</w:t>
                  </w:r>
                </w:p>
                <w:p w:rsidR="006012D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</w:p>
                <w:p w:rsidR="006012D6" w:rsidRDefault="006012D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(ถ้ามีศูนย์พัฒนาเด็กเล็กในความดูแลของหน่วย  </w:t>
                  </w:r>
                </w:p>
                <w:p w:rsidR="00552126" w:rsidRPr="00F65989" w:rsidRDefault="006012D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โดยตรง)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BA549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</w:t>
                  </w:r>
                  <w:r w:rsidR="00F0556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พัฒนาเด็กเล็ก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และของตนเอง</w:t>
                  </w:r>
                  <w:r w:rsidR="006012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(ถ้ามี)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ส่งให้หน่วยเหนือ 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2F047C" w:rsidRPr="00DF5B1A" w:rsidRDefault="00F05560" w:rsidP="00DF5B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0" style="position:absolute;left:0;text-align:left;margin-left:-10.9pt;margin-top:87.15pt;width:447pt;height:74.3pt;z-index:251687936" strokeweight="2pt">
            <v:textbox style="mso-next-textbox:#_x0000_s1050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พันเอก (พิเศษ)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  <w:r w:rsidR="006012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(ถ้ามีศูนย์พัฒนาเด็กเล็กในความดูแลของหน่วยโดยตรง)</w:t>
                  </w:r>
                  <w:r w:rsidR="006012D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2D04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BA549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</w:t>
                  </w:r>
                  <w:r w:rsidR="00F0556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พัฒนาเด็กเล็ก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และของตนเอง</w:t>
                  </w:r>
                  <w:r w:rsidR="006012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(ถ้ามี)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ส่งให้หน่วยเหนือ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  <w:r w:rsidR="00925B2C"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left:0;text-align:left;margin-left:136.35pt;margin-top:161.45pt;width:0;height:23.6pt;flip:y;z-index:251697152" o:connectortype="straight" strokeweight="2pt">
            <v:stroke endarrow="block"/>
          </v:shape>
        </w:pict>
      </w:r>
    </w:p>
    <w:sectPr w:rsidR="002F047C" w:rsidRPr="00DF5B1A" w:rsidSect="00B3381E">
      <w:headerReference w:type="default" r:id="rId7"/>
      <w:pgSz w:w="11906" w:h="16838"/>
      <w:pgMar w:top="284" w:right="1274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13D" w:rsidRDefault="00C8113D" w:rsidP="00FB30E4">
      <w:pPr>
        <w:spacing w:after="0" w:line="240" w:lineRule="auto"/>
      </w:pPr>
      <w:r>
        <w:separator/>
      </w:r>
    </w:p>
  </w:endnote>
  <w:endnote w:type="continuationSeparator" w:id="1">
    <w:p w:rsidR="00C8113D" w:rsidRDefault="00C8113D" w:rsidP="00FB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13D" w:rsidRDefault="00C8113D" w:rsidP="00FB30E4">
      <w:pPr>
        <w:spacing w:after="0" w:line="240" w:lineRule="auto"/>
      </w:pPr>
      <w:r>
        <w:separator/>
      </w:r>
    </w:p>
  </w:footnote>
  <w:footnote w:type="continuationSeparator" w:id="1">
    <w:p w:rsidR="00C8113D" w:rsidRDefault="00C8113D" w:rsidP="00FB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B1A" w:rsidRPr="00DF5B1A" w:rsidRDefault="00DF5B1A" w:rsidP="00B3381E">
    <w:pPr>
      <w:pStyle w:val="a5"/>
      <w:ind w:right="-731"/>
      <w:jc w:val="right"/>
      <w:rPr>
        <w:rFonts w:ascii="TH SarabunPSK" w:hAnsi="TH SarabunPSK" w:cs="TH SarabunPSK"/>
        <w:sz w:val="24"/>
        <w:szCs w:val="32"/>
      </w:rPr>
    </w:pPr>
    <w:r w:rsidRPr="00DF5B1A">
      <w:rPr>
        <w:rFonts w:ascii="TH SarabunPSK" w:hAnsi="TH SarabunPSK" w:cs="TH SarabunPSK"/>
        <w:sz w:val="24"/>
        <w:szCs w:val="32"/>
        <w:cs/>
      </w:rPr>
      <w:t>สม.</w:t>
    </w:r>
    <w:r w:rsidR="00E3630D">
      <w:rPr>
        <w:rFonts w:ascii="TH SarabunPSK" w:hAnsi="TH SarabunPSK" w:cs="TH SarabunPSK" w:hint="cs"/>
        <w:sz w:val="24"/>
        <w:szCs w:val="32"/>
        <w:cs/>
      </w:rPr>
      <w:t>๒๐</w:t>
    </w:r>
  </w:p>
  <w:p w:rsidR="00DF5B1A" w:rsidRDefault="00DF5B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58C"/>
    <w:rsid w:val="00000D54"/>
    <w:rsid w:val="000832A5"/>
    <w:rsid w:val="000A6BDE"/>
    <w:rsid w:val="00134E64"/>
    <w:rsid w:val="0017558C"/>
    <w:rsid w:val="00196103"/>
    <w:rsid w:val="001E4AAE"/>
    <w:rsid w:val="00215A9F"/>
    <w:rsid w:val="00220E16"/>
    <w:rsid w:val="00254E42"/>
    <w:rsid w:val="00261684"/>
    <w:rsid w:val="00263BB7"/>
    <w:rsid w:val="002D0466"/>
    <w:rsid w:val="002D208B"/>
    <w:rsid w:val="002E5211"/>
    <w:rsid w:val="002F047C"/>
    <w:rsid w:val="003C599F"/>
    <w:rsid w:val="003D279C"/>
    <w:rsid w:val="00415453"/>
    <w:rsid w:val="00445D0A"/>
    <w:rsid w:val="004C301C"/>
    <w:rsid w:val="004C6955"/>
    <w:rsid w:val="00513DF8"/>
    <w:rsid w:val="00545007"/>
    <w:rsid w:val="00552126"/>
    <w:rsid w:val="00573580"/>
    <w:rsid w:val="005A20E7"/>
    <w:rsid w:val="006012D6"/>
    <w:rsid w:val="00660153"/>
    <w:rsid w:val="00691110"/>
    <w:rsid w:val="0069717D"/>
    <w:rsid w:val="00740239"/>
    <w:rsid w:val="007558B9"/>
    <w:rsid w:val="008129CA"/>
    <w:rsid w:val="00844AC5"/>
    <w:rsid w:val="008610FA"/>
    <w:rsid w:val="008E4F8A"/>
    <w:rsid w:val="00925B2C"/>
    <w:rsid w:val="00940E15"/>
    <w:rsid w:val="009A0E05"/>
    <w:rsid w:val="009A30E3"/>
    <w:rsid w:val="009C0EAC"/>
    <w:rsid w:val="009D556B"/>
    <w:rsid w:val="00A03498"/>
    <w:rsid w:val="00A83819"/>
    <w:rsid w:val="00B3381E"/>
    <w:rsid w:val="00BA5499"/>
    <w:rsid w:val="00C27998"/>
    <w:rsid w:val="00C8113D"/>
    <w:rsid w:val="00DF5B1A"/>
    <w:rsid w:val="00E05CB2"/>
    <w:rsid w:val="00E17B52"/>
    <w:rsid w:val="00E3630D"/>
    <w:rsid w:val="00E810FB"/>
    <w:rsid w:val="00EA3909"/>
    <w:rsid w:val="00F05560"/>
    <w:rsid w:val="00F65989"/>
    <w:rsid w:val="00F939C5"/>
    <w:rsid w:val="00FB3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  <o:rules v:ext="edit">
        <o:r id="V:Rule7" type="connector" idref="#_x0000_s1053"/>
        <o:r id="V:Rule8" type="connector" idref="#_x0000_s1056"/>
        <o:r id="V:Rule9" type="connector" idref="#_x0000_s1054"/>
        <o:r id="V:Rule10" type="connector" idref="#_x0000_s1059"/>
        <o:r id="V:Rule11" type="connector" idref="#_x0000_s1055"/>
        <o:r id="V:Rule12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B30E4"/>
  </w:style>
  <w:style w:type="paragraph" w:styleId="a7">
    <w:name w:val="footer"/>
    <w:basedOn w:val="a"/>
    <w:link w:val="a8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B3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cp:lastPrinted>2014-04-21T09:54:00Z</cp:lastPrinted>
  <dcterms:created xsi:type="dcterms:W3CDTF">2014-02-09T05:40:00Z</dcterms:created>
  <dcterms:modified xsi:type="dcterms:W3CDTF">2014-04-21T09:59:00Z</dcterms:modified>
</cp:coreProperties>
</file>